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86F" w:rsidRPr="008D2847" w:rsidRDefault="00DD186F" w:rsidP="00DD186F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DD186F" w:rsidRPr="008D2847" w:rsidRDefault="00DD186F" w:rsidP="00DD186F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DD186F" w:rsidRPr="008D2847" w:rsidRDefault="00DD186F" w:rsidP="007C3957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 w:rsidR="007C3957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لقاء وسط الظلام ـ دراسة ص 114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.</w:t>
      </w:r>
    </w:p>
    <w:p w:rsidR="00DD186F" w:rsidRPr="008D2847" w:rsidRDefault="00DD186F" w:rsidP="00A22162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A22162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صحة الرسم الهجائي </w:t>
      </w:r>
      <w:proofErr w:type="spellStart"/>
      <w:r w:rsidR="00A22162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+</w:t>
      </w:r>
      <w:proofErr w:type="spellEnd"/>
      <w:r w:rsidR="00A22162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جودة الرسم الكتابي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(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التمييز بين النون والتنوين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)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</w:t>
      </w:r>
    </w:p>
    <w:p w:rsidR="00DD186F" w:rsidRDefault="00DD186F" w:rsidP="00DD186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6 </w:t>
      </w:r>
      <w:proofErr w:type="spellStart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8D2847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</w:t>
      </w:r>
    </w:p>
    <w:p w:rsidR="00DD186F" w:rsidRPr="008D2847" w:rsidRDefault="00DD186F" w:rsidP="00DD186F">
      <w:pPr>
        <w:tabs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</w:rPr>
      </w:pPr>
      <w:r w:rsidRPr="00DD186F">
        <w:rPr>
          <w:rFonts w:asciiTheme="minorBidi" w:hAnsiTheme="minorBidi" w:hint="cs"/>
          <w:sz w:val="32"/>
          <w:szCs w:val="32"/>
          <w:u w:val="single"/>
          <w:rtl/>
        </w:rPr>
        <w:t xml:space="preserve">الأهداف السلوكية </w:t>
      </w:r>
      <w:r>
        <w:rPr>
          <w:rFonts w:asciiTheme="minorBidi" w:hAnsiTheme="minorBidi" w:hint="cs"/>
          <w:sz w:val="32"/>
          <w:szCs w:val="32"/>
          <w:rtl/>
        </w:rPr>
        <w:t>: أتوقع من الطالب في نهاية الحصة أن يصبح المتعلم قادراً على أن :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الأهداف المعرفية</w:t>
      </w:r>
      <w:r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يذكر كلماتٍ تتضمن حرف النون في آخرها وأخرى تتضمن تنويناً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يصوب الخطأ فيما يقدم له من كلمات خاطئة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</w:rPr>
        <w:t xml:space="preserve">-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يملأ فراغات الجمل بما هو مطلوب بين القوسين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الأهداف الوجدانية</w:t>
      </w:r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يقبل على الكتابة بخط الرقعة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يقبل على المشاركة الفاعلة في حوارات الحصة المتبادلة مع زملائه 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المهارية</w:t>
      </w:r>
      <w:proofErr w:type="spellEnd"/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="00E57A10">
        <w:rPr>
          <w:rFonts w:asciiTheme="minorBidi" w:eastAsia="Arial Unicode MS" w:hAnsiTheme="minorBidi" w:hint="cs"/>
          <w:sz w:val="32"/>
          <w:szCs w:val="32"/>
          <w:rtl/>
          <w:lang w:bidi="ar-KW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يقرأ ما أعده من جهد ذاتي قراءة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</w:rPr>
        <w:t>جهرية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مضبوطة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</w:rPr>
      </w:pP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يجيب لما يستمع إليه من أسئلة حول المهارة.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 w:rsidRPr="009F2F6B">
        <w:rPr>
          <w:rFonts w:asciiTheme="minorBidi" w:eastAsia="Arial Unicode MS" w:hAnsiTheme="minorBidi"/>
          <w:sz w:val="32"/>
          <w:szCs w:val="32"/>
          <w:rtl/>
        </w:rPr>
        <w:t>ـ</w:t>
      </w:r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>يعبر شفهيا عن الفرق بين النون الأصلية والتنوين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</w:rPr>
      </w:pP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يكتب فقرة الإملاء في دفتره بخط واضح ومنسق</w:t>
      </w:r>
      <w:r w:rsidRPr="009F2F6B">
        <w:rPr>
          <w:rFonts w:asciiTheme="minorBidi" w:eastAsia="Arial Unicode MS" w:hAnsiTheme="minorBidi"/>
          <w:sz w:val="32"/>
          <w:szCs w:val="32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الوسائل المساعدة</w:t>
      </w:r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–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-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+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 </w:t>
      </w:r>
      <w:r>
        <w:rPr>
          <w:rFonts w:asciiTheme="minorBidi" w:eastAsia="Arial Unicode MS" w:hAnsiTheme="minorBidi" w:hint="cs"/>
          <w:sz w:val="32"/>
          <w:szCs w:val="32"/>
          <w:rtl/>
          <w:lang w:bidi="ar-KW"/>
        </w:rPr>
        <w:t>ورقة عمل</w:t>
      </w: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.</w:t>
      </w:r>
    </w:p>
    <w:p w:rsidR="00DD186F" w:rsidRPr="00DD186F" w:rsidRDefault="00DD186F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</w:pPr>
      <w:r w:rsidRPr="00DD186F">
        <w:rPr>
          <w:rFonts w:asciiTheme="minorBidi" w:eastAsia="Arial Unicode MS" w:hAnsiTheme="minorBidi"/>
          <w:sz w:val="32"/>
          <w:szCs w:val="32"/>
          <w:u w:val="single"/>
          <w:rtl/>
          <w:lang w:bidi="ar-KW"/>
        </w:rPr>
        <w:t>أسلوب الأداء</w:t>
      </w:r>
      <w:r w:rsidRPr="00DD186F">
        <w:rPr>
          <w:rFonts w:asciiTheme="minorBidi" w:eastAsia="Arial Unicode MS" w:hAnsiTheme="minorBidi" w:hint="cs"/>
          <w:sz w:val="32"/>
          <w:szCs w:val="32"/>
          <w:u w:val="single"/>
          <w:rtl/>
          <w:lang w:bidi="ar-KW"/>
        </w:rPr>
        <w:t>:</w:t>
      </w:r>
    </w:p>
    <w:p w:rsidR="00DD186F" w:rsidRPr="009F2F6B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  <w:rtl/>
        </w:rPr>
      </w:pP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</w:rPr>
        <w:t>،</w:t>
      </w:r>
      <w:proofErr w:type="spellEnd"/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 أقوم بكتابة بعض الأمثلة على السبورة</w:t>
      </w:r>
      <w:r w:rsidRPr="009F2F6B">
        <w:rPr>
          <w:rFonts w:asciiTheme="minorBidi" w:eastAsia="Arial Unicode MS" w:hAnsiTheme="minorBidi"/>
          <w:sz w:val="32"/>
          <w:szCs w:val="32"/>
        </w:rPr>
        <w:t>,</w:t>
      </w:r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 xml:space="preserve">وأطلب منهم القراءة بدءا بالمجيدين منهم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،</w:t>
      </w:r>
      <w:proofErr w:type="spellEnd"/>
      <w:r w:rsidRPr="009F2F6B">
        <w:rPr>
          <w:rFonts w:asciiTheme="minorBidi" w:eastAsia="Arial Unicode MS" w:hAnsiTheme="minorBidi"/>
          <w:sz w:val="32"/>
          <w:szCs w:val="32"/>
        </w:rPr>
        <w:t xml:space="preserve"> </w:t>
      </w:r>
      <w:r w:rsidRPr="009F2F6B">
        <w:rPr>
          <w:rFonts w:asciiTheme="minorBidi" w:eastAsia="Arial Unicode MS" w:hAnsiTheme="minorBidi"/>
          <w:sz w:val="32"/>
          <w:szCs w:val="32"/>
          <w:rtl/>
        </w:rPr>
        <w:t xml:space="preserve">ثم أقوم بتقويم الطلاب من خلال فقرة إملائية وهي كالتالي </w:t>
      </w:r>
      <w:proofErr w:type="spellStart"/>
      <w:r w:rsidRPr="009F2F6B">
        <w:rPr>
          <w:rFonts w:asciiTheme="minorBidi" w:eastAsia="Arial Unicode MS" w:hAnsiTheme="minorBidi"/>
          <w:sz w:val="32"/>
          <w:szCs w:val="32"/>
          <w:rtl/>
        </w:rPr>
        <w:t>:</w:t>
      </w:r>
      <w:proofErr w:type="spellEnd"/>
    </w:p>
    <w:p w:rsidR="00DD186F" w:rsidRP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color w:val="000000"/>
          <w:sz w:val="32"/>
          <w:szCs w:val="32"/>
          <w:u w:val="single"/>
          <w:rtl/>
        </w:rPr>
      </w:pPr>
      <w:proofErr w:type="spellStart"/>
      <w:r w:rsidRPr="00DD186F">
        <w:rPr>
          <w:rFonts w:asciiTheme="minorBidi" w:eastAsia="Arial Unicode MS" w:hAnsiTheme="minorBidi" w:hint="cs"/>
          <w:color w:val="000000"/>
          <w:sz w:val="32"/>
          <w:szCs w:val="32"/>
          <w:u w:val="single"/>
          <w:rtl/>
        </w:rPr>
        <w:t>-</w:t>
      </w:r>
      <w:proofErr w:type="spellEnd"/>
      <w:r w:rsidRPr="00DD186F">
        <w:rPr>
          <w:rFonts w:asciiTheme="minorBidi" w:eastAsia="Arial Unicode MS" w:hAnsiTheme="minorBidi" w:hint="cs"/>
          <w:color w:val="000000"/>
          <w:sz w:val="32"/>
          <w:szCs w:val="32"/>
          <w:u w:val="single"/>
          <w:rtl/>
        </w:rPr>
        <w:t xml:space="preserve"> فقرة الإملاء </w:t>
      </w:r>
      <w:proofErr w:type="spellStart"/>
      <w:r w:rsidRPr="00DD186F">
        <w:rPr>
          <w:rFonts w:asciiTheme="minorBidi" w:eastAsia="Arial Unicode MS" w:hAnsiTheme="minorBidi" w:hint="cs"/>
          <w:color w:val="000000"/>
          <w:sz w:val="32"/>
          <w:szCs w:val="32"/>
          <w:u w:val="single"/>
          <w:rtl/>
        </w:rPr>
        <w:t>:</w:t>
      </w:r>
      <w:proofErr w:type="spellEnd"/>
    </w:p>
    <w:p w:rsidR="00DD186F" w:rsidRPr="009F2F6B" w:rsidRDefault="00DD186F" w:rsidP="00DD186F">
      <w:pPr>
        <w:ind w:left="401"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 xml:space="preserve">المعلمون مناهل المعرفة </w:t>
      </w:r>
      <w:proofErr w:type="spellStart"/>
      <w:r w:rsidRPr="009F2F6B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9F2F6B">
        <w:rPr>
          <w:rFonts w:asciiTheme="minorBidi" w:hAnsiTheme="minorBidi"/>
          <w:sz w:val="32"/>
          <w:szCs w:val="32"/>
          <w:rtl/>
        </w:rPr>
        <w:t xml:space="preserve"> يروون ظمأ العقول </w:t>
      </w:r>
      <w:proofErr w:type="spellStart"/>
      <w:r w:rsidRPr="009F2F6B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9F2F6B">
        <w:rPr>
          <w:rFonts w:asciiTheme="minorBidi" w:hAnsiTheme="minorBidi"/>
          <w:sz w:val="32"/>
          <w:szCs w:val="32"/>
          <w:rtl/>
        </w:rPr>
        <w:t xml:space="preserve"> يهتدي بنورهم كل تائه</w:t>
      </w:r>
      <w:r w:rsidR="00E57A10">
        <w:rPr>
          <w:rFonts w:asciiTheme="minorBidi" w:hAnsiTheme="minorBidi" w:hint="cs"/>
          <w:sz w:val="32"/>
          <w:szCs w:val="32"/>
          <w:rtl/>
        </w:rPr>
        <w:t>ٍ</w:t>
      </w:r>
      <w:r w:rsidRPr="009F2F6B">
        <w:rPr>
          <w:rFonts w:asciiTheme="minorBidi" w:hAnsiTheme="minorBidi"/>
          <w:sz w:val="32"/>
          <w:szCs w:val="32"/>
          <w:rtl/>
        </w:rPr>
        <w:t xml:space="preserve"> و كل حائر</w:t>
      </w:r>
      <w:r w:rsidR="00E57A10">
        <w:rPr>
          <w:rFonts w:asciiTheme="minorBidi" w:hAnsiTheme="minorBidi" w:hint="cs"/>
          <w:sz w:val="32"/>
          <w:szCs w:val="32"/>
          <w:rtl/>
        </w:rPr>
        <w:t>ٍ</w:t>
      </w:r>
      <w:r w:rsidRPr="009F2F6B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9F2F6B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9F2F6B">
        <w:rPr>
          <w:rFonts w:asciiTheme="minorBidi" w:hAnsiTheme="minorBidi"/>
          <w:sz w:val="32"/>
          <w:szCs w:val="32"/>
          <w:rtl/>
        </w:rPr>
        <w:t xml:space="preserve"> يؤدون واجبهم بشرف</w:t>
      </w:r>
      <w:r w:rsidR="00E57A10">
        <w:rPr>
          <w:rFonts w:asciiTheme="minorBidi" w:hAnsiTheme="minorBidi" w:hint="cs"/>
          <w:sz w:val="32"/>
          <w:szCs w:val="32"/>
          <w:rtl/>
        </w:rPr>
        <w:t>ٍ</w:t>
      </w:r>
      <w:r w:rsidRPr="009F2F6B">
        <w:rPr>
          <w:rFonts w:asciiTheme="minorBidi" w:hAnsiTheme="minorBidi"/>
          <w:sz w:val="32"/>
          <w:szCs w:val="32"/>
          <w:rtl/>
        </w:rPr>
        <w:t xml:space="preserve"> لأنهم مؤمنون برسالتهم . </w:t>
      </w:r>
    </w:p>
    <w:p w:rsid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hAnsiTheme="minorBidi"/>
          <w:sz w:val="32"/>
          <w:szCs w:val="32"/>
          <w:rtl/>
        </w:rPr>
      </w:pPr>
      <w:r w:rsidRPr="009F2F6B">
        <w:rPr>
          <w:rFonts w:asciiTheme="minorBidi" w:hAnsiTheme="minorBidi"/>
          <w:sz w:val="32"/>
          <w:szCs w:val="32"/>
          <w:rtl/>
        </w:rPr>
        <w:t>إن من يقبل نصائح معلمه و يتزود بما ينفعه يسير في طريق المجد ينشأ نشأة</w:t>
      </w:r>
      <w:r w:rsidR="00E57A10">
        <w:rPr>
          <w:rFonts w:asciiTheme="minorBidi" w:hAnsiTheme="minorBidi" w:hint="cs"/>
          <w:sz w:val="32"/>
          <w:szCs w:val="32"/>
          <w:rtl/>
        </w:rPr>
        <w:t>ً</w:t>
      </w:r>
      <w:r w:rsidRPr="009F2F6B">
        <w:rPr>
          <w:rFonts w:asciiTheme="minorBidi" w:hAnsiTheme="minorBidi"/>
          <w:sz w:val="32"/>
          <w:szCs w:val="32"/>
          <w:rtl/>
        </w:rPr>
        <w:t xml:space="preserve"> أصيلة</w:t>
      </w:r>
      <w:r w:rsidR="00E57A10">
        <w:rPr>
          <w:rFonts w:asciiTheme="minorBidi" w:hAnsiTheme="minorBidi" w:hint="cs"/>
          <w:sz w:val="32"/>
          <w:szCs w:val="32"/>
          <w:rtl/>
        </w:rPr>
        <w:t>ً</w:t>
      </w:r>
      <w:r w:rsidRPr="009F2F6B">
        <w:rPr>
          <w:rFonts w:asciiTheme="minorBidi" w:hAnsiTheme="minorBidi"/>
          <w:sz w:val="32"/>
          <w:szCs w:val="32"/>
          <w:rtl/>
        </w:rPr>
        <w:t xml:space="preserve"> و يعيش على أرض الوطن كما عاش الآباء و الأجداد . </w:t>
      </w:r>
    </w:p>
    <w:p w:rsid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hAnsiTheme="minorBidi"/>
          <w:sz w:val="32"/>
          <w:szCs w:val="32"/>
          <w:rtl/>
        </w:rPr>
      </w:pPr>
    </w:p>
    <w:p w:rsidR="00DD186F" w:rsidRPr="00DD186F" w:rsidRDefault="00DD186F" w:rsidP="00DD186F">
      <w:pPr>
        <w:spacing w:before="100" w:beforeAutospacing="1" w:after="100" w:afterAutospacing="1"/>
        <w:ind w:left="401"/>
        <w:contextualSpacing/>
        <w:jc w:val="lowKashida"/>
        <w:rPr>
          <w:rFonts w:asciiTheme="minorBidi" w:eastAsia="Arial Unicode MS" w:hAnsiTheme="minorBidi"/>
          <w:sz w:val="32"/>
          <w:szCs w:val="32"/>
          <w:u w:val="single"/>
          <w:rtl/>
        </w:rPr>
      </w:pPr>
      <w:r w:rsidRPr="00DD186F">
        <w:rPr>
          <w:rFonts w:asciiTheme="minorBidi" w:hAnsiTheme="minorBidi" w:hint="cs"/>
          <w:sz w:val="32"/>
          <w:szCs w:val="32"/>
          <w:u w:val="single"/>
          <w:rtl/>
        </w:rPr>
        <w:lastRenderedPageBreak/>
        <w:t>المناقشة :</w:t>
      </w:r>
    </w:p>
    <w:p w:rsidR="00A22162" w:rsidRPr="00533315" w:rsidRDefault="00A22162" w:rsidP="00A22162">
      <w:pPr>
        <w:ind w:firstLine="720"/>
        <w:rPr>
          <w:sz w:val="32"/>
          <w:szCs w:val="32"/>
          <w:rtl/>
        </w:rPr>
      </w:pPr>
      <w:r w:rsidRPr="00533315">
        <w:rPr>
          <w:rFonts w:hint="cs"/>
          <w:sz w:val="32"/>
          <w:szCs w:val="32"/>
          <w:rtl/>
        </w:rPr>
        <w:t>الفريق الأول :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1-</w:t>
      </w:r>
      <w:proofErr w:type="spellEnd"/>
      <w:r w:rsidRPr="00533315">
        <w:rPr>
          <w:rFonts w:hint="cs"/>
          <w:sz w:val="28"/>
          <w:szCs w:val="28"/>
          <w:rtl/>
        </w:rPr>
        <w:t xml:space="preserve"> املأ الفراغ بما هو مطلوب بين القوسين :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-</w:t>
      </w:r>
      <w:proofErr w:type="spellEnd"/>
      <w:r w:rsidRPr="00533315">
        <w:rPr>
          <w:rFonts w:hint="cs"/>
          <w:sz w:val="28"/>
          <w:szCs w:val="28"/>
          <w:rtl/>
        </w:rPr>
        <w:t xml:space="preserve"> </w:t>
      </w:r>
      <w:r w:rsidRPr="00533315">
        <w:rPr>
          <w:sz w:val="28"/>
          <w:szCs w:val="28"/>
          <w:rtl/>
        </w:rPr>
        <w:t xml:space="preserve">لا زلنا نبحث عن مجد في </w:t>
      </w:r>
      <w:r w:rsidRPr="00A22162">
        <w:rPr>
          <w:rFonts w:hint="cs"/>
          <w:sz w:val="28"/>
          <w:szCs w:val="28"/>
          <w:u w:val="single"/>
          <w:rtl/>
        </w:rPr>
        <w:t>سنين</w:t>
      </w:r>
      <w:r w:rsidRPr="00533315">
        <w:rPr>
          <w:sz w:val="28"/>
          <w:szCs w:val="28"/>
          <w:rtl/>
        </w:rPr>
        <w:t xml:space="preserve"> غابرة .</w:t>
      </w:r>
      <w:r w:rsidRPr="00533315">
        <w:rPr>
          <w:rFonts w:hint="cs"/>
          <w:sz w:val="28"/>
          <w:szCs w:val="28"/>
          <w:rtl/>
        </w:rPr>
        <w:t xml:space="preserve">                                        </w:t>
      </w:r>
      <w:proofErr w:type="spellStart"/>
      <w:r w:rsidRPr="00533315">
        <w:rPr>
          <w:rFonts w:hint="cs"/>
          <w:sz w:val="28"/>
          <w:szCs w:val="28"/>
          <w:rtl/>
        </w:rPr>
        <w:t>(</w:t>
      </w:r>
      <w:proofErr w:type="spellEnd"/>
      <w:r w:rsidRPr="00533315">
        <w:rPr>
          <w:rFonts w:hint="cs"/>
          <w:sz w:val="28"/>
          <w:szCs w:val="28"/>
          <w:rtl/>
        </w:rPr>
        <w:t xml:space="preserve"> كلمة تنتهي بنون أصلية </w:t>
      </w:r>
      <w:proofErr w:type="spellStart"/>
      <w:r w:rsidRPr="00533315">
        <w:rPr>
          <w:rFonts w:hint="cs"/>
          <w:sz w:val="28"/>
          <w:szCs w:val="28"/>
          <w:rtl/>
        </w:rPr>
        <w:t>)</w:t>
      </w:r>
      <w:proofErr w:type="spellEnd"/>
    </w:p>
    <w:p w:rsidR="00A22162" w:rsidRPr="00533315" w:rsidRDefault="00A22162" w:rsidP="00E57A10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-</w:t>
      </w:r>
      <w:proofErr w:type="spellEnd"/>
      <w:r w:rsidRPr="00533315">
        <w:rPr>
          <w:rFonts w:hint="cs"/>
          <w:sz w:val="28"/>
          <w:szCs w:val="28"/>
          <w:rtl/>
        </w:rPr>
        <w:t xml:space="preserve"> </w:t>
      </w:r>
      <w:r w:rsidRPr="00533315">
        <w:rPr>
          <w:sz w:val="28"/>
          <w:szCs w:val="28"/>
          <w:rtl/>
        </w:rPr>
        <w:t xml:space="preserve">يبقى </w:t>
      </w:r>
      <w:r w:rsidR="00E57A10" w:rsidRPr="00E57A10">
        <w:rPr>
          <w:rFonts w:hint="cs"/>
          <w:sz w:val="28"/>
          <w:szCs w:val="28"/>
          <w:u w:val="single"/>
          <w:rtl/>
        </w:rPr>
        <w:t>الإنسان</w:t>
      </w:r>
      <w:r w:rsidRPr="00533315">
        <w:rPr>
          <w:sz w:val="28"/>
          <w:szCs w:val="28"/>
          <w:rtl/>
        </w:rPr>
        <w:t xml:space="preserve"> في حكم الفاشل إذا لم يعمل برغبة واقتدار .</w:t>
      </w:r>
      <w:r w:rsidRPr="00533315">
        <w:rPr>
          <w:rFonts w:hint="cs"/>
          <w:sz w:val="28"/>
          <w:szCs w:val="28"/>
          <w:rtl/>
        </w:rPr>
        <w:t xml:space="preserve">                      </w:t>
      </w:r>
      <w:proofErr w:type="spellStart"/>
      <w:r w:rsidRPr="00533315">
        <w:rPr>
          <w:rFonts w:hint="cs"/>
          <w:sz w:val="28"/>
          <w:szCs w:val="28"/>
          <w:rtl/>
        </w:rPr>
        <w:t>(</w:t>
      </w:r>
      <w:proofErr w:type="spellEnd"/>
      <w:r w:rsidRPr="00533315">
        <w:rPr>
          <w:rFonts w:hint="cs"/>
          <w:sz w:val="28"/>
          <w:szCs w:val="28"/>
          <w:rtl/>
        </w:rPr>
        <w:t xml:space="preserve"> كلمة تنتهي بنون أصلية </w:t>
      </w:r>
      <w:proofErr w:type="spellStart"/>
      <w:r w:rsidRPr="00533315">
        <w:rPr>
          <w:rFonts w:hint="cs"/>
          <w:sz w:val="28"/>
          <w:szCs w:val="28"/>
          <w:rtl/>
        </w:rPr>
        <w:t>)</w:t>
      </w:r>
      <w:proofErr w:type="spellEnd"/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r w:rsidRPr="00533315">
        <w:rPr>
          <w:rFonts w:hint="cs"/>
          <w:sz w:val="28"/>
          <w:szCs w:val="28"/>
          <w:rtl/>
        </w:rPr>
        <w:t xml:space="preserve"> </w:t>
      </w:r>
      <w:proofErr w:type="spellStart"/>
      <w:r w:rsidRPr="00533315">
        <w:rPr>
          <w:rFonts w:hint="cs"/>
          <w:sz w:val="28"/>
          <w:szCs w:val="28"/>
          <w:rtl/>
        </w:rPr>
        <w:t>-</w:t>
      </w:r>
      <w:proofErr w:type="spellEnd"/>
      <w:r w:rsidRPr="00533315">
        <w:rPr>
          <w:rFonts w:hint="cs"/>
          <w:sz w:val="28"/>
          <w:szCs w:val="28"/>
          <w:rtl/>
        </w:rPr>
        <w:t xml:space="preserve"> </w:t>
      </w:r>
      <w:r w:rsidRPr="00533315">
        <w:rPr>
          <w:sz w:val="28"/>
          <w:szCs w:val="28"/>
          <w:rtl/>
        </w:rPr>
        <w:t xml:space="preserve">يردد </w:t>
      </w:r>
      <w:r w:rsidRPr="00533315">
        <w:rPr>
          <w:rFonts w:hint="cs"/>
          <w:sz w:val="28"/>
          <w:szCs w:val="28"/>
          <w:rtl/>
        </w:rPr>
        <w:t>الخاملون</w:t>
      </w:r>
      <w:r w:rsidRPr="00533315">
        <w:rPr>
          <w:sz w:val="28"/>
          <w:szCs w:val="28"/>
          <w:rtl/>
        </w:rPr>
        <w:t xml:space="preserve"> كلمات </w:t>
      </w:r>
      <w:r w:rsidRPr="00E57A10">
        <w:rPr>
          <w:rFonts w:hint="cs"/>
          <w:sz w:val="28"/>
          <w:szCs w:val="28"/>
          <w:u w:val="single"/>
          <w:rtl/>
        </w:rPr>
        <w:t>واهيةٍ</w:t>
      </w:r>
      <w:r w:rsidRPr="00533315">
        <w:rPr>
          <w:sz w:val="28"/>
          <w:szCs w:val="28"/>
          <w:rtl/>
        </w:rPr>
        <w:t xml:space="preserve"> عن الظروف و الحظ .</w:t>
      </w:r>
      <w:r w:rsidRPr="00533315">
        <w:rPr>
          <w:rFonts w:hint="cs"/>
          <w:sz w:val="28"/>
          <w:szCs w:val="28"/>
          <w:rtl/>
        </w:rPr>
        <w:t xml:space="preserve">                             (كلمة تنتهي بتنوين</w:t>
      </w:r>
      <w:proofErr w:type="spellStart"/>
      <w:r w:rsidRPr="00533315">
        <w:rPr>
          <w:rFonts w:hint="cs"/>
          <w:sz w:val="28"/>
          <w:szCs w:val="28"/>
          <w:rtl/>
        </w:rPr>
        <w:t>)</w:t>
      </w:r>
      <w:proofErr w:type="spellEnd"/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r w:rsidRPr="00533315">
        <w:rPr>
          <w:rFonts w:hint="cs"/>
          <w:sz w:val="28"/>
          <w:szCs w:val="28"/>
          <w:rtl/>
        </w:rPr>
        <w:t>الفريق الثاني :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2-</w:t>
      </w:r>
      <w:proofErr w:type="spellEnd"/>
      <w:r w:rsidRPr="00533315">
        <w:rPr>
          <w:rFonts w:hint="cs"/>
          <w:sz w:val="28"/>
          <w:szCs w:val="28"/>
          <w:rtl/>
        </w:rPr>
        <w:t xml:space="preserve"> </w:t>
      </w:r>
      <w:r w:rsidRPr="00533315">
        <w:rPr>
          <w:sz w:val="28"/>
          <w:szCs w:val="28"/>
          <w:rtl/>
        </w:rPr>
        <w:t xml:space="preserve">ضع خطاً تحت كل كلمة تنتهي بنون و دائرة حول كل كلمة منونة : 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-</w:t>
      </w:r>
      <w:proofErr w:type="spellEnd"/>
      <w:r w:rsidRPr="00533315">
        <w:rPr>
          <w:rFonts w:hint="cs"/>
          <w:sz w:val="28"/>
          <w:szCs w:val="28"/>
          <w:rtl/>
        </w:rPr>
        <w:t xml:space="preserve"> </w:t>
      </w:r>
      <w:r w:rsidRPr="00533315">
        <w:rPr>
          <w:sz w:val="28"/>
          <w:szCs w:val="28"/>
          <w:rtl/>
        </w:rPr>
        <w:t xml:space="preserve">للحصان ذيل طويل يبعد </w:t>
      </w:r>
      <w:proofErr w:type="spellStart"/>
      <w:r w:rsidRPr="00533315">
        <w:rPr>
          <w:sz w:val="28"/>
          <w:szCs w:val="28"/>
          <w:rtl/>
        </w:rPr>
        <w:t>به</w:t>
      </w:r>
      <w:proofErr w:type="spellEnd"/>
      <w:r w:rsidRPr="00533315">
        <w:rPr>
          <w:sz w:val="28"/>
          <w:szCs w:val="28"/>
          <w:rtl/>
        </w:rPr>
        <w:t xml:space="preserve"> الذباب </w:t>
      </w:r>
      <w:proofErr w:type="spellStart"/>
      <w:r w:rsidRPr="00533315">
        <w:rPr>
          <w:sz w:val="28"/>
          <w:szCs w:val="28"/>
          <w:rtl/>
        </w:rPr>
        <w:t>.</w:t>
      </w:r>
      <w:proofErr w:type="spellEnd"/>
      <w:r w:rsidRPr="00533315">
        <w:rPr>
          <w:sz w:val="28"/>
          <w:szCs w:val="28"/>
          <w:rtl/>
        </w:rPr>
        <w:t xml:space="preserve"> 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-</w:t>
      </w:r>
      <w:proofErr w:type="spellEnd"/>
      <w:r w:rsidRPr="00533315">
        <w:rPr>
          <w:rFonts w:hint="cs"/>
          <w:sz w:val="28"/>
          <w:szCs w:val="28"/>
          <w:rtl/>
        </w:rPr>
        <w:t xml:space="preserve"> </w:t>
      </w:r>
      <w:r w:rsidRPr="00533315">
        <w:rPr>
          <w:sz w:val="28"/>
          <w:szCs w:val="28"/>
          <w:rtl/>
        </w:rPr>
        <w:t xml:space="preserve">الرحمن خلق الإنسان علمه البيان . 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r w:rsidRPr="00533315">
        <w:rPr>
          <w:rFonts w:hint="cs"/>
          <w:sz w:val="28"/>
          <w:szCs w:val="28"/>
          <w:rtl/>
        </w:rPr>
        <w:t>الفريق الثالث :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3-</w:t>
      </w:r>
      <w:proofErr w:type="spellEnd"/>
      <w:r w:rsidRPr="00533315">
        <w:rPr>
          <w:rFonts w:hint="cs"/>
          <w:sz w:val="28"/>
          <w:szCs w:val="28"/>
          <w:rtl/>
        </w:rPr>
        <w:t xml:space="preserve"> ضع خطاً</w:t>
      </w:r>
      <w:r w:rsidRPr="00533315">
        <w:rPr>
          <w:sz w:val="28"/>
          <w:szCs w:val="28"/>
          <w:rtl/>
        </w:rPr>
        <w:t xml:space="preserve"> الكلمة التي تنتهي بتنوين : 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r w:rsidRPr="00533315">
        <w:rPr>
          <w:sz w:val="28"/>
          <w:szCs w:val="28"/>
          <w:rtl/>
        </w:rPr>
        <w:t xml:space="preserve">تمرين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قرية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</w:t>
      </w:r>
      <w:r w:rsidRPr="00A22162">
        <w:rPr>
          <w:sz w:val="28"/>
          <w:szCs w:val="28"/>
          <w:u w:val="single"/>
          <w:rtl/>
        </w:rPr>
        <w:t>منتبهون</w:t>
      </w:r>
      <w:r w:rsidRPr="00533315">
        <w:rPr>
          <w:sz w:val="28"/>
          <w:szCs w:val="28"/>
          <w:rtl/>
        </w:rPr>
        <w:t xml:space="preserve">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عطاء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مهذبة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حسن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دواء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</w:t>
      </w:r>
      <w:r w:rsidRPr="00A22162">
        <w:rPr>
          <w:sz w:val="28"/>
          <w:szCs w:val="28"/>
          <w:u w:val="single"/>
          <w:rtl/>
        </w:rPr>
        <w:t>عريان</w:t>
      </w:r>
      <w:r w:rsidRPr="00533315">
        <w:rPr>
          <w:sz w:val="28"/>
          <w:szCs w:val="28"/>
          <w:rtl/>
        </w:rPr>
        <w:t xml:space="preserve"> </w:t>
      </w:r>
      <w:proofErr w:type="spellStart"/>
      <w:r w:rsidRPr="00533315">
        <w:rPr>
          <w:sz w:val="28"/>
          <w:szCs w:val="28"/>
          <w:rtl/>
        </w:rPr>
        <w:t>،</w:t>
      </w:r>
      <w:proofErr w:type="spellEnd"/>
      <w:r w:rsidRPr="00533315">
        <w:rPr>
          <w:sz w:val="28"/>
          <w:szCs w:val="28"/>
          <w:rtl/>
        </w:rPr>
        <w:t xml:space="preserve"> صوت 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r w:rsidRPr="00533315">
        <w:rPr>
          <w:rFonts w:hint="cs"/>
          <w:sz w:val="28"/>
          <w:szCs w:val="28"/>
          <w:rtl/>
        </w:rPr>
        <w:t>ـ اكتب ما يلي بخط الرقعة المنسق مرتين :</w:t>
      </w:r>
    </w:p>
    <w:p w:rsidR="00A22162" w:rsidRPr="00533315" w:rsidRDefault="00A22162" w:rsidP="00A22162">
      <w:pPr>
        <w:ind w:left="260"/>
        <w:jc w:val="lowKashida"/>
        <w:rPr>
          <w:sz w:val="28"/>
          <w:szCs w:val="28"/>
          <w:rtl/>
        </w:rPr>
      </w:pPr>
      <w:proofErr w:type="spellStart"/>
      <w:r w:rsidRPr="00533315">
        <w:rPr>
          <w:rFonts w:hint="cs"/>
          <w:sz w:val="28"/>
          <w:szCs w:val="28"/>
          <w:rtl/>
        </w:rPr>
        <w:t>"</w:t>
      </w:r>
      <w:proofErr w:type="spellEnd"/>
      <w:r w:rsidRPr="00533315">
        <w:rPr>
          <w:rFonts w:hint="cs"/>
          <w:sz w:val="28"/>
          <w:szCs w:val="28"/>
          <w:rtl/>
        </w:rPr>
        <w:t xml:space="preserve"> إنَّ مع العسر يسرا </w:t>
      </w:r>
      <w:proofErr w:type="spellStart"/>
      <w:r w:rsidRPr="00533315">
        <w:rPr>
          <w:rFonts w:hint="cs"/>
          <w:sz w:val="28"/>
          <w:szCs w:val="28"/>
          <w:rtl/>
        </w:rPr>
        <w:t>"</w:t>
      </w:r>
      <w:proofErr w:type="spellEnd"/>
    </w:p>
    <w:p w:rsidR="00DD186F" w:rsidRPr="009F2F6B" w:rsidRDefault="00A22162" w:rsidP="00DD186F">
      <w:pPr>
        <w:ind w:left="401"/>
        <w:jc w:val="lowKashida"/>
        <w:rPr>
          <w:rFonts w:asciiTheme="minorBidi" w:eastAsia="Arial Unicode MS" w:hAnsiTheme="minorBidi"/>
          <w:sz w:val="32"/>
          <w:szCs w:val="32"/>
          <w:rtl/>
          <w:lang w:bidi="ar-KW"/>
        </w:rPr>
      </w:pPr>
      <w:r>
        <w:rPr>
          <w:rFonts w:asciiTheme="minorBidi" w:eastAsia="Arial Unicode MS" w:hAnsiTheme="minorBidi" w:hint="cs"/>
          <w:sz w:val="32"/>
          <w:szCs w:val="32"/>
          <w:rtl/>
          <w:lang w:bidi="ar-KW"/>
        </w:rPr>
        <w:t>ا</w:t>
      </w:r>
      <w:r w:rsidR="00DD186F" w:rsidRPr="009F2F6B">
        <w:rPr>
          <w:rFonts w:asciiTheme="minorBidi" w:eastAsia="Arial Unicode MS" w:hAnsiTheme="minorBidi"/>
          <w:sz w:val="32"/>
          <w:szCs w:val="32"/>
          <w:rtl/>
          <w:lang w:bidi="ar-KW"/>
        </w:rPr>
        <w:t>لجهد الذاتي</w:t>
      </w:r>
    </w:p>
    <w:p w:rsidR="00A22162" w:rsidRPr="00A22162" w:rsidRDefault="00A22162" w:rsidP="00A22162">
      <w:pPr>
        <w:ind w:left="360"/>
        <w:rPr>
          <w:sz w:val="30"/>
          <w:szCs w:val="30"/>
          <w:rtl/>
          <w:lang w:bidi="ar-KW"/>
        </w:rPr>
      </w:pPr>
      <w:r w:rsidRPr="00A22162">
        <w:rPr>
          <w:rFonts w:hint="cs"/>
          <w:sz w:val="30"/>
          <w:szCs w:val="30"/>
          <w:rtl/>
          <w:lang w:bidi="ar-KW"/>
        </w:rPr>
        <w:t>اكتب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 xml:space="preserve">في الموضوع التالي 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 xml:space="preserve">فقرة مترابطة </w:t>
      </w:r>
      <w:proofErr w:type="spellStart"/>
      <w:r w:rsidRPr="00A22162">
        <w:rPr>
          <w:rFonts w:hint="cs"/>
          <w:sz w:val="30"/>
          <w:szCs w:val="30"/>
          <w:rtl/>
          <w:lang w:bidi="ar-KW"/>
        </w:rPr>
        <w:t>؛</w:t>
      </w:r>
      <w:proofErr w:type="spellEnd"/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مراعياً دقة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استخدام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أدوات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الربط</w:t>
      </w:r>
      <w:r w:rsidRPr="00A22162">
        <w:rPr>
          <w:sz w:val="30"/>
          <w:szCs w:val="30"/>
          <w:rtl/>
          <w:lang w:bidi="ar-KW"/>
        </w:rPr>
        <w:t xml:space="preserve"> </w:t>
      </w:r>
      <w:proofErr w:type="spellStart"/>
      <w:r w:rsidRPr="00A22162">
        <w:rPr>
          <w:rFonts w:hint="cs"/>
          <w:sz w:val="30"/>
          <w:szCs w:val="30"/>
          <w:rtl/>
          <w:lang w:bidi="ar-KW"/>
        </w:rPr>
        <w:t>،</w:t>
      </w:r>
      <w:proofErr w:type="spellEnd"/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و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علامات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الترقيم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>المناسبة</w:t>
      </w:r>
      <w:r w:rsidRPr="00A22162">
        <w:rPr>
          <w:sz w:val="30"/>
          <w:szCs w:val="30"/>
          <w:rtl/>
          <w:lang w:bidi="ar-KW"/>
        </w:rPr>
        <w:t xml:space="preserve"> </w:t>
      </w:r>
      <w:r w:rsidRPr="00A22162">
        <w:rPr>
          <w:rFonts w:hint="cs"/>
          <w:sz w:val="30"/>
          <w:szCs w:val="30"/>
          <w:rtl/>
          <w:lang w:bidi="ar-KW"/>
        </w:rPr>
        <w:t xml:space="preserve">: </w:t>
      </w:r>
    </w:p>
    <w:p w:rsidR="00A22162" w:rsidRPr="00A22162" w:rsidRDefault="00A22162" w:rsidP="00A22162">
      <w:pPr>
        <w:pStyle w:val="1"/>
        <w:ind w:left="260"/>
        <w:rPr>
          <w:sz w:val="38"/>
          <w:szCs w:val="38"/>
          <w:lang w:bidi="ar-KW"/>
        </w:rPr>
      </w:pPr>
      <w:proofErr w:type="spellStart"/>
      <w:r w:rsidRPr="00A22162">
        <w:rPr>
          <w:rFonts w:hint="cs"/>
          <w:sz w:val="38"/>
          <w:szCs w:val="38"/>
          <w:rtl/>
          <w:lang w:bidi="ar-KW"/>
        </w:rPr>
        <w:t>"</w:t>
      </w:r>
      <w:proofErr w:type="spellEnd"/>
      <w:r w:rsidRPr="00A22162">
        <w:rPr>
          <w:sz w:val="38"/>
          <w:szCs w:val="38"/>
          <w:rtl/>
          <w:lang w:bidi="ar-KW"/>
        </w:rPr>
        <w:t xml:space="preserve"> </w:t>
      </w:r>
      <w:r w:rsidRPr="00A22162">
        <w:rPr>
          <w:rFonts w:hint="cs"/>
          <w:sz w:val="38"/>
          <w:szCs w:val="38"/>
          <w:rtl/>
          <w:lang w:bidi="ar-KW"/>
        </w:rPr>
        <w:t xml:space="preserve">الحج الركن الخامس من أركان الإسلام </w:t>
      </w:r>
      <w:proofErr w:type="spellStart"/>
      <w:r w:rsidRPr="00A22162">
        <w:rPr>
          <w:rFonts w:hint="cs"/>
          <w:sz w:val="38"/>
          <w:szCs w:val="38"/>
          <w:rtl/>
          <w:lang w:bidi="ar-KW"/>
        </w:rPr>
        <w:t>،</w:t>
      </w:r>
      <w:proofErr w:type="spellEnd"/>
      <w:r w:rsidRPr="00A22162">
        <w:rPr>
          <w:rFonts w:hint="cs"/>
          <w:sz w:val="38"/>
          <w:szCs w:val="38"/>
          <w:rtl/>
          <w:lang w:bidi="ar-KW"/>
        </w:rPr>
        <w:t xml:space="preserve"> و هو رحلة للجسم و الروح معاً </w:t>
      </w:r>
      <w:proofErr w:type="spellStart"/>
      <w:r w:rsidRPr="00A22162">
        <w:rPr>
          <w:rFonts w:hint="cs"/>
          <w:sz w:val="38"/>
          <w:szCs w:val="38"/>
          <w:rtl/>
          <w:lang w:bidi="ar-KW"/>
        </w:rPr>
        <w:t>،</w:t>
      </w:r>
      <w:proofErr w:type="spellEnd"/>
    </w:p>
    <w:p w:rsidR="00A22162" w:rsidRPr="00A22162" w:rsidRDefault="00A22162" w:rsidP="00A22162">
      <w:pPr>
        <w:pStyle w:val="1"/>
        <w:ind w:left="360"/>
        <w:rPr>
          <w:sz w:val="38"/>
          <w:szCs w:val="38"/>
          <w:rtl/>
          <w:lang w:bidi="ar-KW"/>
        </w:rPr>
      </w:pPr>
      <w:r w:rsidRPr="00A22162">
        <w:rPr>
          <w:rFonts w:hint="cs"/>
          <w:sz w:val="38"/>
          <w:szCs w:val="38"/>
          <w:rtl/>
          <w:lang w:bidi="ar-KW"/>
        </w:rPr>
        <w:t xml:space="preserve">يقطع فيه الحجيج الهضاب و السهول قاصدين البيت العتيق </w:t>
      </w:r>
      <w:proofErr w:type="spellStart"/>
      <w:r w:rsidRPr="00A22162">
        <w:rPr>
          <w:rFonts w:hint="cs"/>
          <w:sz w:val="38"/>
          <w:szCs w:val="38"/>
          <w:rtl/>
          <w:lang w:bidi="ar-KW"/>
        </w:rPr>
        <w:t>،</w:t>
      </w:r>
      <w:proofErr w:type="spellEnd"/>
      <w:r w:rsidRPr="00A22162">
        <w:rPr>
          <w:rFonts w:hint="cs"/>
          <w:sz w:val="38"/>
          <w:szCs w:val="38"/>
          <w:rtl/>
          <w:lang w:bidi="ar-KW"/>
        </w:rPr>
        <w:t xml:space="preserve"> متجردين من زينة الدنيا </w:t>
      </w:r>
      <w:proofErr w:type="spellStart"/>
      <w:r w:rsidRPr="00A22162">
        <w:rPr>
          <w:rFonts w:hint="cs"/>
          <w:sz w:val="38"/>
          <w:szCs w:val="38"/>
          <w:rtl/>
          <w:lang w:bidi="ar-KW"/>
        </w:rPr>
        <w:t>".</w:t>
      </w:r>
      <w:proofErr w:type="spellEnd"/>
    </w:p>
    <w:p w:rsidR="00A22162" w:rsidRPr="00A22162" w:rsidRDefault="00A22162" w:rsidP="00A22162">
      <w:pPr>
        <w:pStyle w:val="1"/>
        <w:ind w:left="360"/>
        <w:rPr>
          <w:sz w:val="38"/>
          <w:szCs w:val="38"/>
          <w:lang w:bidi="ar-KW"/>
        </w:rPr>
      </w:pPr>
      <w:r w:rsidRPr="00A22162">
        <w:rPr>
          <w:rFonts w:hint="cs"/>
          <w:sz w:val="38"/>
          <w:szCs w:val="38"/>
          <w:rtl/>
          <w:lang w:bidi="ar-KW"/>
        </w:rPr>
        <w:t xml:space="preserve">صف رحلة الحج و أهم الشعائر التي يؤديها الحجيج في رحلتهم </w:t>
      </w:r>
      <w:proofErr w:type="spellStart"/>
      <w:r w:rsidRPr="00A22162">
        <w:rPr>
          <w:rFonts w:hint="cs"/>
          <w:sz w:val="38"/>
          <w:szCs w:val="38"/>
          <w:rtl/>
          <w:lang w:bidi="ar-KW"/>
        </w:rPr>
        <w:t>،</w:t>
      </w:r>
      <w:proofErr w:type="spellEnd"/>
      <w:r w:rsidRPr="00A22162">
        <w:rPr>
          <w:rFonts w:hint="cs"/>
          <w:sz w:val="38"/>
          <w:szCs w:val="38"/>
          <w:rtl/>
          <w:lang w:bidi="ar-KW"/>
        </w:rPr>
        <w:t xml:space="preserve"> مبيناً أهم الدروس التي نستخلصها من هذه الرحلة المباركة .</w:t>
      </w:r>
    </w:p>
    <w:p w:rsidR="00F0270E" w:rsidRPr="00A22162" w:rsidRDefault="00F0270E" w:rsidP="00DD186F">
      <w:pPr>
        <w:ind w:left="401"/>
        <w:rPr>
          <w:rtl/>
        </w:rPr>
      </w:pPr>
    </w:p>
    <w:sectPr w:rsidR="00F0270E" w:rsidRPr="00A22162" w:rsidSect="00CC11E0"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32A"/>
    <w:multiLevelType w:val="hybridMultilevel"/>
    <w:tmpl w:val="C7C456FA"/>
    <w:lvl w:ilvl="0" w:tplc="5D5E48EC">
      <w:start w:val="1"/>
      <w:numFmt w:val="arabicAlpha"/>
      <w:lvlText w:val="%1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/>
      </w:rPr>
    </w:lvl>
    <w:lvl w:ilvl="1" w:tplc="451A547E">
      <w:start w:val="1"/>
      <w:numFmt w:val="bullet"/>
      <w:lvlText w:val=""/>
      <w:lvlJc w:val="center"/>
      <w:pPr>
        <w:tabs>
          <w:tab w:val="num" w:pos="648"/>
        </w:tabs>
        <w:ind w:left="0" w:firstLine="0"/>
      </w:pPr>
      <w:rPr>
        <w:rFonts w:ascii="Symbol" w:hAnsi="Symbo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42592382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649"/>
    <w:multiLevelType w:val="hybridMultilevel"/>
    <w:tmpl w:val="6D40A8FC"/>
    <w:lvl w:ilvl="0" w:tplc="B5D06C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CC11E0"/>
    <w:rsid w:val="00042D28"/>
    <w:rsid w:val="00056030"/>
    <w:rsid w:val="000766DD"/>
    <w:rsid w:val="000B1573"/>
    <w:rsid w:val="000C77CF"/>
    <w:rsid w:val="000F3736"/>
    <w:rsid w:val="000F39DB"/>
    <w:rsid w:val="0011454C"/>
    <w:rsid w:val="00147E10"/>
    <w:rsid w:val="00156165"/>
    <w:rsid w:val="001C6509"/>
    <w:rsid w:val="0021304D"/>
    <w:rsid w:val="0022246B"/>
    <w:rsid w:val="00226874"/>
    <w:rsid w:val="002274F6"/>
    <w:rsid w:val="002458A3"/>
    <w:rsid w:val="0026335F"/>
    <w:rsid w:val="002A2CA6"/>
    <w:rsid w:val="002E2D75"/>
    <w:rsid w:val="00373D2D"/>
    <w:rsid w:val="003928EE"/>
    <w:rsid w:val="003A0C63"/>
    <w:rsid w:val="003A70B6"/>
    <w:rsid w:val="003E41F4"/>
    <w:rsid w:val="00404157"/>
    <w:rsid w:val="00426903"/>
    <w:rsid w:val="00433AFF"/>
    <w:rsid w:val="00434DFA"/>
    <w:rsid w:val="0045075A"/>
    <w:rsid w:val="00473030"/>
    <w:rsid w:val="0048663B"/>
    <w:rsid w:val="004A75A7"/>
    <w:rsid w:val="004D3A5E"/>
    <w:rsid w:val="004E4EBF"/>
    <w:rsid w:val="004F0972"/>
    <w:rsid w:val="00522595"/>
    <w:rsid w:val="005273E8"/>
    <w:rsid w:val="005550FC"/>
    <w:rsid w:val="00555979"/>
    <w:rsid w:val="00584201"/>
    <w:rsid w:val="005A31F3"/>
    <w:rsid w:val="005D093A"/>
    <w:rsid w:val="00610499"/>
    <w:rsid w:val="0062399B"/>
    <w:rsid w:val="00640928"/>
    <w:rsid w:val="00686CBF"/>
    <w:rsid w:val="0069189D"/>
    <w:rsid w:val="00693B54"/>
    <w:rsid w:val="006D6A98"/>
    <w:rsid w:val="006D7B0B"/>
    <w:rsid w:val="007123B1"/>
    <w:rsid w:val="007830DE"/>
    <w:rsid w:val="007B2426"/>
    <w:rsid w:val="007C140B"/>
    <w:rsid w:val="007C3957"/>
    <w:rsid w:val="00823A09"/>
    <w:rsid w:val="00887E97"/>
    <w:rsid w:val="008A7AC7"/>
    <w:rsid w:val="008B710A"/>
    <w:rsid w:val="008C54CD"/>
    <w:rsid w:val="008D5D2A"/>
    <w:rsid w:val="008E0231"/>
    <w:rsid w:val="009053B3"/>
    <w:rsid w:val="00934209"/>
    <w:rsid w:val="00993DCB"/>
    <w:rsid w:val="009A03AF"/>
    <w:rsid w:val="009B2384"/>
    <w:rsid w:val="009D0D15"/>
    <w:rsid w:val="009D6F82"/>
    <w:rsid w:val="009E540F"/>
    <w:rsid w:val="009E5ACE"/>
    <w:rsid w:val="009F7E62"/>
    <w:rsid w:val="00A03091"/>
    <w:rsid w:val="00A154E2"/>
    <w:rsid w:val="00A22162"/>
    <w:rsid w:val="00A41762"/>
    <w:rsid w:val="00A43B73"/>
    <w:rsid w:val="00A51ED5"/>
    <w:rsid w:val="00A67D53"/>
    <w:rsid w:val="00A83F9A"/>
    <w:rsid w:val="00A958E5"/>
    <w:rsid w:val="00AF4B06"/>
    <w:rsid w:val="00AF5DC4"/>
    <w:rsid w:val="00B5055E"/>
    <w:rsid w:val="00B61F08"/>
    <w:rsid w:val="00B70F56"/>
    <w:rsid w:val="00B71068"/>
    <w:rsid w:val="00C71A4A"/>
    <w:rsid w:val="00C82AB1"/>
    <w:rsid w:val="00CA39A9"/>
    <w:rsid w:val="00CB6209"/>
    <w:rsid w:val="00CC11E0"/>
    <w:rsid w:val="00CC77AF"/>
    <w:rsid w:val="00D1524F"/>
    <w:rsid w:val="00D6024D"/>
    <w:rsid w:val="00D763DF"/>
    <w:rsid w:val="00D76859"/>
    <w:rsid w:val="00D80912"/>
    <w:rsid w:val="00D822E1"/>
    <w:rsid w:val="00DB7AA1"/>
    <w:rsid w:val="00DC6B60"/>
    <w:rsid w:val="00DC7B06"/>
    <w:rsid w:val="00DD186F"/>
    <w:rsid w:val="00DE668C"/>
    <w:rsid w:val="00E076B6"/>
    <w:rsid w:val="00E53BBF"/>
    <w:rsid w:val="00E57A10"/>
    <w:rsid w:val="00E647BC"/>
    <w:rsid w:val="00E75F57"/>
    <w:rsid w:val="00EC2DBE"/>
    <w:rsid w:val="00EC3FC3"/>
    <w:rsid w:val="00EC781B"/>
    <w:rsid w:val="00F0270E"/>
    <w:rsid w:val="00F25110"/>
    <w:rsid w:val="00F337C7"/>
    <w:rsid w:val="00F50DDD"/>
    <w:rsid w:val="00F56C6D"/>
    <w:rsid w:val="00F653CC"/>
    <w:rsid w:val="00FA18F7"/>
    <w:rsid w:val="00FC6D36"/>
    <w:rsid w:val="00FF3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86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0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سرد الفقرات1"/>
    <w:basedOn w:val="a"/>
    <w:qFormat/>
    <w:rsid w:val="00A22162"/>
    <w:pPr>
      <w:ind w:left="720"/>
      <w:contextualSpacing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388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2013-10-26T17:28:00Z</dcterms:created>
  <dcterms:modified xsi:type="dcterms:W3CDTF">2013-10-26T18:10:00Z</dcterms:modified>
</cp:coreProperties>
</file>